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F1" w:rsidRPr="007162F1" w:rsidRDefault="007162F1" w:rsidP="007162F1">
      <w:pPr>
        <w:spacing w:line="276" w:lineRule="auto"/>
        <w:ind w:firstLine="425"/>
        <w:jc w:val="center"/>
        <w:rPr>
          <w:b/>
          <w:sz w:val="28"/>
          <w:szCs w:val="28"/>
        </w:rPr>
      </w:pPr>
      <w:r w:rsidRPr="007162F1">
        <w:rPr>
          <w:b/>
          <w:sz w:val="28"/>
          <w:szCs w:val="28"/>
        </w:rPr>
        <w:t xml:space="preserve">СОВЕРШЕНСТВОВАНИЕ РЕЖИМОВ РАБОТЫ И РАСЧЕТА </w:t>
      </w:r>
    </w:p>
    <w:p w:rsidR="007162F1" w:rsidRDefault="007162F1" w:rsidP="007162F1">
      <w:pPr>
        <w:spacing w:line="276" w:lineRule="auto"/>
        <w:ind w:firstLine="425"/>
        <w:jc w:val="center"/>
        <w:rPr>
          <w:b/>
          <w:sz w:val="28"/>
          <w:szCs w:val="28"/>
        </w:rPr>
      </w:pPr>
      <w:r w:rsidRPr="007162F1">
        <w:rPr>
          <w:b/>
          <w:sz w:val="28"/>
          <w:szCs w:val="28"/>
        </w:rPr>
        <w:t xml:space="preserve">СИСТЕМЫ </w:t>
      </w:r>
      <w:proofErr w:type="gramStart"/>
      <w:r w:rsidRPr="007162F1">
        <w:rPr>
          <w:b/>
          <w:sz w:val="28"/>
          <w:szCs w:val="28"/>
        </w:rPr>
        <w:t>ТЯГОВОГО</w:t>
      </w:r>
      <w:proofErr w:type="gramEnd"/>
      <w:r w:rsidRPr="007162F1">
        <w:rPr>
          <w:b/>
          <w:sz w:val="28"/>
          <w:szCs w:val="28"/>
        </w:rPr>
        <w:t xml:space="preserve"> НЕРЕГУЛИРУЕМОГО </w:t>
      </w:r>
    </w:p>
    <w:p w:rsidR="007162F1" w:rsidRDefault="007162F1" w:rsidP="007162F1">
      <w:pPr>
        <w:spacing w:line="276" w:lineRule="auto"/>
        <w:ind w:firstLine="425"/>
        <w:jc w:val="center"/>
        <w:rPr>
          <w:b/>
          <w:sz w:val="28"/>
          <w:szCs w:val="28"/>
        </w:rPr>
      </w:pPr>
      <w:r w:rsidRPr="007162F1">
        <w:rPr>
          <w:b/>
          <w:sz w:val="28"/>
          <w:szCs w:val="28"/>
        </w:rPr>
        <w:t>И РЕГУЛИРУЕМОГО ЭЛЕКТРОСНАБЖЕНИЯ ПОСТОЯННОГО ТОКА 3,0 кВ</w:t>
      </w:r>
    </w:p>
    <w:p w:rsidR="00C122D4" w:rsidRPr="00496196" w:rsidRDefault="00C122D4" w:rsidP="007162F1">
      <w:pPr>
        <w:spacing w:line="276" w:lineRule="auto"/>
        <w:ind w:firstLine="425"/>
        <w:jc w:val="center"/>
        <w:rPr>
          <w:sz w:val="28"/>
          <w:szCs w:val="28"/>
        </w:rPr>
      </w:pPr>
      <w:r w:rsidRPr="00496196">
        <w:rPr>
          <w:sz w:val="28"/>
          <w:szCs w:val="28"/>
        </w:rPr>
        <w:t>И.А. Баева, аспирант (</w:t>
      </w:r>
      <w:r w:rsidR="007162F1">
        <w:rPr>
          <w:sz w:val="28"/>
          <w:szCs w:val="28"/>
        </w:rPr>
        <w:t>4</w:t>
      </w:r>
      <w:r w:rsidRPr="00496196">
        <w:rPr>
          <w:sz w:val="28"/>
          <w:szCs w:val="28"/>
        </w:rPr>
        <w:t xml:space="preserve"> год обучения)</w:t>
      </w:r>
    </w:p>
    <w:p w:rsidR="00C122D4" w:rsidRPr="00C122D4" w:rsidRDefault="00C122D4" w:rsidP="00170ED2">
      <w:pPr>
        <w:spacing w:line="276" w:lineRule="auto"/>
        <w:ind w:firstLine="425"/>
        <w:jc w:val="center"/>
        <w:rPr>
          <w:sz w:val="28"/>
          <w:szCs w:val="28"/>
        </w:rPr>
      </w:pPr>
      <w:r w:rsidRPr="00C122D4">
        <w:rPr>
          <w:sz w:val="28"/>
          <w:szCs w:val="28"/>
        </w:rPr>
        <w:t xml:space="preserve">Научный руководитель – Б.А. Аржанников, д.т.н., </w:t>
      </w:r>
      <w:r w:rsidR="00496196">
        <w:rPr>
          <w:sz w:val="28"/>
          <w:szCs w:val="28"/>
        </w:rPr>
        <w:t>профессор</w:t>
      </w:r>
      <w:r w:rsidRPr="00C122D4">
        <w:rPr>
          <w:sz w:val="28"/>
          <w:szCs w:val="28"/>
        </w:rPr>
        <w:t xml:space="preserve"> каф</w:t>
      </w:r>
      <w:r w:rsidR="007162F1">
        <w:rPr>
          <w:sz w:val="28"/>
          <w:szCs w:val="28"/>
        </w:rPr>
        <w:t>едры</w:t>
      </w:r>
      <w:r w:rsidRPr="00C122D4">
        <w:rPr>
          <w:sz w:val="28"/>
          <w:szCs w:val="28"/>
        </w:rPr>
        <w:t xml:space="preserve"> </w:t>
      </w:r>
      <w:r w:rsidR="007162F1">
        <w:rPr>
          <w:sz w:val="28"/>
          <w:szCs w:val="28"/>
        </w:rPr>
        <w:t>«Электроснабжение транспорта»</w:t>
      </w:r>
    </w:p>
    <w:p w:rsidR="00496196" w:rsidRDefault="00496196" w:rsidP="00170ED2">
      <w:pPr>
        <w:spacing w:line="276" w:lineRule="auto"/>
        <w:ind w:firstLine="567"/>
        <w:jc w:val="both"/>
        <w:rPr>
          <w:sz w:val="28"/>
          <w:szCs w:val="28"/>
        </w:rPr>
      </w:pPr>
    </w:p>
    <w:p w:rsidR="007162F1" w:rsidRPr="007162F1" w:rsidRDefault="007162F1" w:rsidP="007162F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162F1">
        <w:rPr>
          <w:sz w:val="28"/>
          <w:szCs w:val="28"/>
        </w:rPr>
        <w:t xml:space="preserve">С организацией пропуска поездов повышенной массы и длины, а также </w:t>
      </w:r>
      <w:r>
        <w:rPr>
          <w:sz w:val="28"/>
          <w:szCs w:val="28"/>
        </w:rPr>
        <w:t>соединенных поездов</w:t>
      </w:r>
      <w:r w:rsidRPr="007162F1">
        <w:rPr>
          <w:sz w:val="28"/>
          <w:szCs w:val="28"/>
        </w:rPr>
        <w:t>, устройства электроснабжения зачасту</w:t>
      </w:r>
      <w:r>
        <w:rPr>
          <w:sz w:val="28"/>
          <w:szCs w:val="28"/>
        </w:rPr>
        <w:t>ю ограничивают пропускную и про</w:t>
      </w:r>
      <w:r w:rsidRPr="007162F1">
        <w:rPr>
          <w:sz w:val="28"/>
          <w:szCs w:val="28"/>
        </w:rPr>
        <w:t xml:space="preserve">возную способности, особенно на участках, электрифицированных на постоянном токе 3,0 </w:t>
      </w:r>
      <w:proofErr w:type="spellStart"/>
      <w:r w:rsidRPr="007162F1">
        <w:rPr>
          <w:sz w:val="28"/>
          <w:szCs w:val="28"/>
        </w:rPr>
        <w:t>кВ.</w:t>
      </w:r>
      <w:proofErr w:type="spellEnd"/>
      <w:r w:rsidRPr="007162F1">
        <w:rPr>
          <w:sz w:val="28"/>
          <w:szCs w:val="28"/>
        </w:rPr>
        <w:t xml:space="preserve"> Эти ограничения обусловливаются значительным снижением напряжения на токоприемнике электровоза, что в свою очередь приводит к потере скорости движения поездов и соответственно снижению пропускной способности участков.</w:t>
      </w:r>
      <w:proofErr w:type="gramEnd"/>
    </w:p>
    <w:p w:rsidR="007162F1" w:rsidRPr="007162F1" w:rsidRDefault="007162F1" w:rsidP="007162F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162F1">
        <w:rPr>
          <w:sz w:val="28"/>
          <w:szCs w:val="28"/>
        </w:rPr>
        <w:t>На</w:t>
      </w:r>
      <w:proofErr w:type="gramEnd"/>
      <w:r w:rsidRPr="007162F1">
        <w:rPr>
          <w:sz w:val="28"/>
          <w:szCs w:val="28"/>
        </w:rPr>
        <w:t xml:space="preserve"> </w:t>
      </w:r>
      <w:proofErr w:type="gramStart"/>
      <w:r w:rsidRPr="007162F1">
        <w:rPr>
          <w:sz w:val="28"/>
          <w:szCs w:val="28"/>
        </w:rPr>
        <w:t>Свердловской</w:t>
      </w:r>
      <w:proofErr w:type="gramEnd"/>
      <w:r w:rsidRPr="007162F1">
        <w:rPr>
          <w:sz w:val="28"/>
          <w:szCs w:val="28"/>
        </w:rPr>
        <w:t xml:space="preserve"> ж. д., в качестве одного из вариантов изменения энергетических показателей системы тягового электроснабжения (СТЭ), применяется система бесконтактного автоматического регулирования напряжения БАРН. Она направленна на повышение пропускной и провозной способности участков и образует систему тягового регулируемого электроснабжения СТРЭ.</w:t>
      </w:r>
    </w:p>
    <w:p w:rsidR="007162F1" w:rsidRDefault="007162F1" w:rsidP="007162F1">
      <w:pPr>
        <w:spacing w:line="276" w:lineRule="auto"/>
        <w:ind w:firstLine="709"/>
        <w:jc w:val="both"/>
        <w:rPr>
          <w:sz w:val="28"/>
          <w:szCs w:val="28"/>
        </w:rPr>
      </w:pPr>
      <w:r w:rsidRPr="007162F1">
        <w:rPr>
          <w:sz w:val="28"/>
          <w:szCs w:val="28"/>
        </w:rPr>
        <w:t>Оценка пропускной способности учас</w:t>
      </w:r>
      <w:r>
        <w:rPr>
          <w:sz w:val="28"/>
          <w:szCs w:val="28"/>
        </w:rPr>
        <w:t>тков по устройствам электроснаб</w:t>
      </w:r>
      <w:r w:rsidRPr="007162F1">
        <w:rPr>
          <w:sz w:val="28"/>
          <w:szCs w:val="28"/>
        </w:rPr>
        <w:t>жения осуществляется по результатам электрических расчетов аналитически или методом имитационного моделирования. Однако возникают затруднения при расчетах регулируемой СТРЭ, что требует разработки дополнительной методики расчета.</w:t>
      </w:r>
    </w:p>
    <w:p w:rsidR="00170ED2" w:rsidRPr="00170ED2" w:rsidRDefault="00170ED2" w:rsidP="007162F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посвящено </w:t>
      </w:r>
      <w:r w:rsidR="007162F1">
        <w:rPr>
          <w:sz w:val="28"/>
          <w:szCs w:val="28"/>
        </w:rPr>
        <w:t>совершенствованию</w:t>
      </w:r>
      <w:r w:rsidRPr="00170ED2">
        <w:rPr>
          <w:sz w:val="28"/>
          <w:szCs w:val="28"/>
        </w:rPr>
        <w:t xml:space="preserve"> методики электрического расчета </w:t>
      </w:r>
      <w:r w:rsidR="007162F1">
        <w:rPr>
          <w:sz w:val="28"/>
          <w:szCs w:val="28"/>
        </w:rPr>
        <w:t xml:space="preserve">нерегулируемой </w:t>
      </w:r>
      <w:r w:rsidRPr="00170ED2">
        <w:rPr>
          <w:sz w:val="28"/>
          <w:szCs w:val="28"/>
        </w:rPr>
        <w:t>СТЭ</w:t>
      </w:r>
      <w:r w:rsidR="007162F1">
        <w:rPr>
          <w:sz w:val="28"/>
          <w:szCs w:val="28"/>
        </w:rPr>
        <w:t xml:space="preserve"> и регулируемой СТРЭ</w:t>
      </w:r>
      <w:r w:rsidRPr="00170ED2">
        <w:rPr>
          <w:sz w:val="28"/>
          <w:szCs w:val="28"/>
        </w:rPr>
        <w:t xml:space="preserve"> постоянного тока 3,0 кВ</w:t>
      </w:r>
      <w:r w:rsidR="007162F1">
        <w:rPr>
          <w:sz w:val="28"/>
          <w:szCs w:val="28"/>
        </w:rPr>
        <w:t xml:space="preserve"> при пропуске соединенных и одиночных грузовых поездов</w:t>
      </w:r>
      <w:r w:rsidRPr="00170ED2">
        <w:rPr>
          <w:sz w:val="28"/>
          <w:szCs w:val="28"/>
        </w:rPr>
        <w:t>. Для решения задачи применялись методы теории последовательных приближений, теория тягового электроснабжения, методы математического моделирования</w:t>
      </w:r>
      <w:r w:rsidR="007162F1">
        <w:rPr>
          <w:sz w:val="28"/>
          <w:szCs w:val="28"/>
        </w:rPr>
        <w:t>.</w:t>
      </w:r>
      <w:r w:rsidRPr="00170ED2">
        <w:rPr>
          <w:sz w:val="28"/>
          <w:szCs w:val="28"/>
        </w:rPr>
        <w:t xml:space="preserve"> При математическом моделировании использовался программный компле</w:t>
      </w:r>
      <w:bookmarkStart w:id="0" w:name="_GoBack"/>
      <w:bookmarkEnd w:id="0"/>
      <w:r w:rsidRPr="00170ED2">
        <w:rPr>
          <w:sz w:val="28"/>
          <w:szCs w:val="28"/>
        </w:rPr>
        <w:t xml:space="preserve">кс КОРТЭС. </w:t>
      </w:r>
      <w:proofErr w:type="gramStart"/>
      <w:r w:rsidRPr="00170ED2">
        <w:rPr>
          <w:sz w:val="28"/>
          <w:szCs w:val="28"/>
        </w:rPr>
        <w:t xml:space="preserve">Предложен алгоритм электрического расчета </w:t>
      </w:r>
      <w:r w:rsidR="007162F1">
        <w:rPr>
          <w:sz w:val="28"/>
          <w:szCs w:val="28"/>
        </w:rPr>
        <w:t xml:space="preserve">нерегулируемой </w:t>
      </w:r>
      <w:r w:rsidRPr="00170ED2">
        <w:rPr>
          <w:sz w:val="28"/>
          <w:szCs w:val="28"/>
        </w:rPr>
        <w:t xml:space="preserve">СТЭ </w:t>
      </w:r>
      <w:r w:rsidR="007162F1">
        <w:rPr>
          <w:sz w:val="28"/>
          <w:szCs w:val="28"/>
        </w:rPr>
        <w:t xml:space="preserve">и регулируемой СТРЭ </w:t>
      </w:r>
      <w:r w:rsidRPr="00170ED2">
        <w:rPr>
          <w:sz w:val="28"/>
          <w:szCs w:val="28"/>
        </w:rPr>
        <w:t>с оценкой уровня напряжения на токоприемнике электровоза</w:t>
      </w:r>
      <w:r w:rsidR="007162F1">
        <w:rPr>
          <w:sz w:val="28"/>
          <w:szCs w:val="28"/>
        </w:rPr>
        <w:t>.</w:t>
      </w:r>
      <w:proofErr w:type="gramEnd"/>
      <w:r w:rsidR="007162F1">
        <w:rPr>
          <w:sz w:val="28"/>
          <w:szCs w:val="28"/>
        </w:rPr>
        <w:t xml:space="preserve"> </w:t>
      </w:r>
      <w:r w:rsidRPr="00170ED2">
        <w:rPr>
          <w:sz w:val="28"/>
          <w:szCs w:val="28"/>
        </w:rPr>
        <w:t>На основании предложенной методики производится оценка работы СТЭ.</w:t>
      </w:r>
    </w:p>
    <w:p w:rsidR="00027A10" w:rsidRPr="00C122D4" w:rsidRDefault="00027A10" w:rsidP="00C122D4">
      <w:pPr>
        <w:spacing w:line="360" w:lineRule="auto"/>
        <w:ind w:firstLine="567"/>
        <w:jc w:val="both"/>
        <w:rPr>
          <w:caps/>
          <w:sz w:val="28"/>
          <w:szCs w:val="28"/>
        </w:rPr>
      </w:pPr>
    </w:p>
    <w:sectPr w:rsidR="00027A10" w:rsidRPr="00C1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1CAD"/>
    <w:multiLevelType w:val="hybridMultilevel"/>
    <w:tmpl w:val="9948D11E"/>
    <w:lvl w:ilvl="0" w:tplc="C32A933E">
      <w:start w:val="1"/>
      <w:numFmt w:val="decimal"/>
      <w:lvlText w:val="3.%1"/>
      <w:lvlJc w:val="right"/>
      <w:pPr>
        <w:ind w:left="252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FD"/>
    <w:rsid w:val="00027A10"/>
    <w:rsid w:val="000C7619"/>
    <w:rsid w:val="000C7F21"/>
    <w:rsid w:val="0011018E"/>
    <w:rsid w:val="00154421"/>
    <w:rsid w:val="00161570"/>
    <w:rsid w:val="00170ED2"/>
    <w:rsid w:val="0037378E"/>
    <w:rsid w:val="00496196"/>
    <w:rsid w:val="004F5E37"/>
    <w:rsid w:val="00573200"/>
    <w:rsid w:val="007162F1"/>
    <w:rsid w:val="007F2993"/>
    <w:rsid w:val="007F6FFD"/>
    <w:rsid w:val="00884DDC"/>
    <w:rsid w:val="008E2781"/>
    <w:rsid w:val="00905C94"/>
    <w:rsid w:val="00AA5C7D"/>
    <w:rsid w:val="00C122D4"/>
    <w:rsid w:val="00D56744"/>
    <w:rsid w:val="00EB2CCD"/>
    <w:rsid w:val="00F03834"/>
    <w:rsid w:val="00F35203"/>
    <w:rsid w:val="00F4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FD"/>
    <w:pPr>
      <w:spacing w:after="0" w:line="240" w:lineRule="auto"/>
    </w:pPr>
    <w:rPr>
      <w:rFonts w:eastAsia="Times New Roman"/>
      <w:i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FD"/>
    <w:pPr>
      <w:spacing w:after="0" w:line="240" w:lineRule="auto"/>
    </w:pPr>
    <w:rPr>
      <w:rFonts w:eastAsia="Times New Roman"/>
      <w:i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Баева Ирина Анатольевна</cp:lastModifiedBy>
  <cp:revision>2</cp:revision>
  <dcterms:created xsi:type="dcterms:W3CDTF">2019-10-15T04:28:00Z</dcterms:created>
  <dcterms:modified xsi:type="dcterms:W3CDTF">2019-10-15T04:28:00Z</dcterms:modified>
</cp:coreProperties>
</file>